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327</w:t>
      </w:r>
      <w:r>
        <w:rPr>
          <w:rFonts w:ascii="Times New Roman" w:eastAsia="Times New Roman" w:hAnsi="Times New Roman" w:cs="Times New Roman"/>
        </w:rPr>
        <w:t>/280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2"/>
        <w:gridCol w:w="5276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13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марта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Style w:val="cat-FIOgrp-15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Мишукова </w:t>
      </w:r>
      <w:r>
        <w:rPr>
          <w:rStyle w:val="cat-UserDefinedgrp-29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1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4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проживающего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5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2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8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6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астью 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атьи 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26.07.2024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7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Addressgrp-6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>32.2 КоАП РФ, административный штраф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20rplc-2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14.05.2024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368135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3743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20.20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судебном заседании вину признал, пояснил что </w:t>
      </w:r>
      <w:r>
        <w:rPr>
          <w:rFonts w:ascii="Times New Roman" w:eastAsia="Times New Roman" w:hAnsi="Times New Roman" w:cs="Times New Roman"/>
          <w:sz w:val="28"/>
          <w:szCs w:val="28"/>
        </w:rPr>
        <w:t>не было финансовой возможности уплатить штраф.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заслушав объяснения </w:t>
      </w:r>
      <w:r>
        <w:rPr>
          <w:rStyle w:val="cat-FIOgrp-15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 иные письменные материалы дела, мировой судья приходит к выводу о наличии в бездействии </w:t>
      </w:r>
      <w:r>
        <w:rPr>
          <w:rStyle w:val="cat-FIOgrp-18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ч.1 ст.20.25 КоАП РФ, то есть неуплата административного штрафа в срок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8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11.03.</w:t>
      </w:r>
      <w:r>
        <w:rPr>
          <w:rStyle w:val="cat-PhoneNumbergrp-25rplc-2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84195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14.05.2024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86368135/3743</w:t>
      </w:r>
      <w:r>
        <w:rPr>
          <w:rFonts w:ascii="Times New Roman" w:eastAsia="Times New Roman" w:hAnsi="Times New Roman" w:cs="Times New Roman"/>
          <w:sz w:val="28"/>
          <w:szCs w:val="28"/>
        </w:rPr>
        <w:t>; реестром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инспектора от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.03.2025; объяснениями </w:t>
      </w:r>
      <w:r>
        <w:rPr>
          <w:rStyle w:val="cat-FIOgrp-15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11</w:t>
      </w:r>
      <w:r>
        <w:rPr>
          <w:rFonts w:ascii="Times New Roman" w:eastAsia="Times New Roman" w:hAnsi="Times New Roman" w:cs="Times New Roman"/>
          <w:sz w:val="28"/>
          <w:szCs w:val="28"/>
        </w:rPr>
        <w:t>.03.2025; справкой на лицо по учетам СООП.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14.05.2024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86368135/3743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27.05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следовательно, последним днем для уплаты штрафа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25.07.2024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8rplc-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ареста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Мишукова </w:t>
      </w:r>
      <w:r>
        <w:rPr>
          <w:rStyle w:val="cat-UserDefinedgrp-29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ей наказание в виде ад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нистративного ареста на срок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одни) сутки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мин.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.03</w:t>
      </w:r>
      <w:r>
        <w:rPr>
          <w:rFonts w:ascii="Times New Roman" w:eastAsia="Times New Roman" w:hAnsi="Times New Roman" w:cs="Times New Roman"/>
          <w:sz w:val="28"/>
          <w:szCs w:val="28"/>
        </w:rPr>
        <w:t>.2025.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обратить к немедленному исполнению в МО МВД России «Ханты-Мансийский».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может быть обжаловано и опротестовано в Ханты-Мансийский районный суд через мирового судью в течение 10 дней со дня получения копии постановления.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Style w:val="cat-FIOgrp-19rplc-4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Style w:val="cat-FIOgrp-19rplc-4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144416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FIOgrp-15rplc-6">
    <w:name w:val="cat-FIO grp-15 rplc-6"/>
    <w:basedOn w:val="DefaultParagraphFont"/>
  </w:style>
  <w:style w:type="character" w:customStyle="1" w:styleId="cat-UserDefinedgrp-29rplc-8">
    <w:name w:val="cat-UserDefined grp-29 rplc-8"/>
    <w:basedOn w:val="DefaultParagraphFont"/>
  </w:style>
  <w:style w:type="character" w:customStyle="1" w:styleId="cat-ExternalSystemDefinedgrp-27rplc-9">
    <w:name w:val="cat-ExternalSystemDefined grp-27 rplc-9"/>
    <w:basedOn w:val="DefaultParagraphFont"/>
  </w:style>
  <w:style w:type="character" w:customStyle="1" w:styleId="cat-PassportDatagrp-21rplc-10">
    <w:name w:val="cat-PassportData grp-21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PassportDatagrp-22rplc-13">
    <w:name w:val="cat-PassportData grp-22 rplc-13"/>
    <w:basedOn w:val="DefaultParagraphFont"/>
  </w:style>
  <w:style w:type="character" w:customStyle="1" w:styleId="cat-ExternalSystemDefinedgrp-28rplc-14">
    <w:name w:val="cat-ExternalSystemDefined grp-28 rplc-14"/>
    <w:basedOn w:val="DefaultParagraphFont"/>
  </w:style>
  <w:style w:type="character" w:customStyle="1" w:styleId="cat-ExternalSystemDefinedgrp-26rplc-15">
    <w:name w:val="cat-ExternalSystemDefined grp-26 rplc-15"/>
    <w:basedOn w:val="DefaultParagraphFont"/>
  </w:style>
  <w:style w:type="character" w:customStyle="1" w:styleId="cat-FIOgrp-17rplc-18">
    <w:name w:val="cat-FIO grp-17 rplc-18"/>
    <w:basedOn w:val="DefaultParagraphFont"/>
  </w:style>
  <w:style w:type="character" w:customStyle="1" w:styleId="cat-Addressgrp-6rplc-19">
    <w:name w:val="cat-Address grp-6 rplc-19"/>
    <w:basedOn w:val="DefaultParagraphFont"/>
  </w:style>
  <w:style w:type="character" w:customStyle="1" w:styleId="cat-Sumgrp-20rplc-20">
    <w:name w:val="cat-Sum grp-20 rplc-20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5rplc-23">
    <w:name w:val="cat-FIO grp-15 rplc-23"/>
    <w:basedOn w:val="DefaultParagraphFont"/>
  </w:style>
  <w:style w:type="character" w:customStyle="1" w:styleId="cat-FIOgrp-18rplc-24">
    <w:name w:val="cat-FIO grp-18 rplc-24"/>
    <w:basedOn w:val="DefaultParagraphFont"/>
  </w:style>
  <w:style w:type="character" w:customStyle="1" w:styleId="cat-FIOgrp-18rplc-25">
    <w:name w:val="cat-FIO grp-18 rplc-25"/>
    <w:basedOn w:val="DefaultParagraphFont"/>
  </w:style>
  <w:style w:type="character" w:customStyle="1" w:styleId="cat-PhoneNumbergrp-25rplc-27">
    <w:name w:val="cat-PhoneNumber grp-25 rplc-27"/>
    <w:basedOn w:val="DefaultParagraphFont"/>
  </w:style>
  <w:style w:type="character" w:customStyle="1" w:styleId="cat-FIOgrp-15rplc-30">
    <w:name w:val="cat-FIO grp-15 rplc-30"/>
    <w:basedOn w:val="DefaultParagraphFont"/>
  </w:style>
  <w:style w:type="character" w:customStyle="1" w:styleId="cat-FIOgrp-18rplc-35">
    <w:name w:val="cat-FIO grp-18 rplc-35"/>
    <w:basedOn w:val="DefaultParagraphFont"/>
  </w:style>
  <w:style w:type="character" w:customStyle="1" w:styleId="cat-UserDefinedgrp-29rplc-37">
    <w:name w:val="cat-UserDefined grp-29 rplc-37"/>
    <w:basedOn w:val="DefaultParagraphFont"/>
  </w:style>
  <w:style w:type="character" w:customStyle="1" w:styleId="cat-FIOgrp-19rplc-40">
    <w:name w:val="cat-FIO grp-19 rplc-40"/>
    <w:basedOn w:val="DefaultParagraphFont"/>
  </w:style>
  <w:style w:type="character" w:customStyle="1" w:styleId="cat-FIOgrp-19rplc-41">
    <w:name w:val="cat-FIO grp-19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78BC6-0137-4DBC-9519-EEBD1DC5407F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